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8233E" w14:textId="77777777" w:rsidR="0070594B" w:rsidRDefault="0070594B" w:rsidP="0070594B">
      <w:pPr>
        <w:spacing w:line="264" w:lineRule="atLeast"/>
        <w:jc w:val="both"/>
        <w:textAlignment w:val="baseline"/>
        <w:outlineLvl w:val="0"/>
        <w:rPr>
          <w:rFonts w:ascii="HelveticaNeue" w:eastAsia="Times New Roman" w:hAnsi="HelveticaNeue" w:cs="Times New Roman"/>
          <w:caps/>
          <w:color w:val="58412C"/>
          <w:spacing w:val="15"/>
          <w:kern w:val="36"/>
          <w:sz w:val="51"/>
          <w:szCs w:val="51"/>
          <w:lang w:eastAsia="it-IT"/>
        </w:rPr>
      </w:pPr>
      <w:r>
        <w:rPr>
          <w:rFonts w:ascii="HelveticaNeue" w:eastAsia="Times New Roman" w:hAnsi="HelveticaNeue" w:cs="Times New Roman"/>
          <w:caps/>
          <w:color w:val="58412C"/>
          <w:spacing w:val="15"/>
          <w:kern w:val="36"/>
          <w:sz w:val="51"/>
          <w:szCs w:val="51"/>
          <w:lang w:eastAsia="it-IT"/>
        </w:rPr>
        <w:t>LINDA MELIGEni</w:t>
      </w:r>
    </w:p>
    <w:p w14:paraId="22106136" w14:textId="77777777" w:rsidR="0025381B" w:rsidRDefault="0025381B" w:rsidP="0070594B">
      <w:pPr>
        <w:spacing w:line="396" w:lineRule="atLeast"/>
        <w:jc w:val="both"/>
        <w:textAlignment w:val="baseline"/>
        <w:rPr>
          <w:rFonts w:ascii="inherit" w:eastAsia="Times New Roman" w:hAnsi="inherit" w:cs="Times New Roman"/>
          <w:sz w:val="30"/>
          <w:szCs w:val="32"/>
          <w:lang w:eastAsia="it-IT"/>
        </w:rPr>
      </w:pPr>
    </w:p>
    <w:p w14:paraId="0E2C03BB" w14:textId="696E29A9" w:rsidR="0070594B" w:rsidRPr="0070594B" w:rsidRDefault="0070594B" w:rsidP="0070594B">
      <w:pPr>
        <w:spacing w:line="396" w:lineRule="atLeast"/>
        <w:jc w:val="both"/>
        <w:textAlignment w:val="baseline"/>
        <w:rPr>
          <w:rFonts w:ascii="inherit" w:eastAsia="Times New Roman" w:hAnsi="inherit" w:cs="Times New Roman"/>
          <w:sz w:val="30"/>
          <w:szCs w:val="32"/>
          <w:lang w:eastAsia="it-IT"/>
        </w:rPr>
      </w:pPr>
      <w:r w:rsidRPr="0070594B">
        <w:rPr>
          <w:rFonts w:ascii="inherit" w:eastAsia="Times New Roman" w:hAnsi="inherit" w:cs="Times New Roman"/>
          <w:sz w:val="30"/>
          <w:szCs w:val="32"/>
          <w:lang w:eastAsia="it-IT"/>
        </w:rPr>
        <w:t>DERMATOLOGIA, VENEREOLOGIA E DERMATOLOGIA ESTETICA</w:t>
      </w:r>
    </w:p>
    <w:p w14:paraId="4997D02F" w14:textId="77777777" w:rsidR="0070594B" w:rsidRPr="0070594B" w:rsidRDefault="0070594B" w:rsidP="0070594B">
      <w:pPr>
        <w:numPr>
          <w:ilvl w:val="0"/>
          <w:numId w:val="1"/>
        </w:numPr>
        <w:spacing w:line="396" w:lineRule="atLeast"/>
        <w:ind w:left="345" w:firstLine="0"/>
        <w:jc w:val="both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 xml:space="preserve">Laureata in Medicina e Chirurgia, ha conseguito la specializzazione in “Dermatologia e Venereologia” presso l’Università degli Studi di </w:t>
      </w:r>
      <w:r>
        <w:rPr>
          <w:rFonts w:ascii="inherit" w:eastAsia="Times New Roman" w:hAnsi="inherit" w:cs="Times New Roman"/>
          <w:lang w:eastAsia="it-IT"/>
        </w:rPr>
        <w:t>Perugia</w:t>
      </w:r>
      <w:r w:rsidRPr="0070594B">
        <w:rPr>
          <w:rFonts w:ascii="inherit" w:eastAsia="Times New Roman" w:hAnsi="inherit" w:cs="Times New Roman"/>
          <w:lang w:eastAsia="it-IT"/>
        </w:rPr>
        <w:t xml:space="preserve"> nel 200</w:t>
      </w:r>
      <w:r>
        <w:rPr>
          <w:rFonts w:ascii="inherit" w:eastAsia="Times New Roman" w:hAnsi="inherit" w:cs="Times New Roman"/>
          <w:lang w:eastAsia="it-IT"/>
        </w:rPr>
        <w:t>9</w:t>
      </w:r>
      <w:r w:rsidRPr="0070594B">
        <w:rPr>
          <w:rFonts w:ascii="inherit" w:eastAsia="Times New Roman" w:hAnsi="inherit" w:cs="Times New Roman"/>
          <w:lang w:eastAsia="it-IT"/>
        </w:rPr>
        <w:t xml:space="preserve"> con votazione </w:t>
      </w:r>
      <w:r>
        <w:rPr>
          <w:rFonts w:ascii="inherit" w:eastAsia="Times New Roman" w:hAnsi="inherit" w:cs="Times New Roman"/>
          <w:lang w:eastAsia="it-IT"/>
        </w:rPr>
        <w:t>50</w:t>
      </w:r>
      <w:r w:rsidRPr="0070594B">
        <w:rPr>
          <w:rFonts w:ascii="inherit" w:eastAsia="Times New Roman" w:hAnsi="inherit" w:cs="Times New Roman"/>
          <w:lang w:eastAsia="it-IT"/>
        </w:rPr>
        <w:t>/</w:t>
      </w:r>
      <w:r>
        <w:rPr>
          <w:rFonts w:ascii="inherit" w:eastAsia="Times New Roman" w:hAnsi="inherit" w:cs="Times New Roman"/>
          <w:lang w:eastAsia="it-IT"/>
        </w:rPr>
        <w:t>50 e lode</w:t>
      </w:r>
      <w:r w:rsidRPr="0070594B">
        <w:rPr>
          <w:rFonts w:ascii="inherit" w:eastAsia="Times New Roman" w:hAnsi="inherit" w:cs="Times New Roman"/>
          <w:lang w:eastAsia="it-IT"/>
        </w:rPr>
        <w:t>.</w:t>
      </w:r>
    </w:p>
    <w:p w14:paraId="601A7E34" w14:textId="7D59FAAB" w:rsidR="0070594B" w:rsidRDefault="0070594B" w:rsidP="0070594B">
      <w:pPr>
        <w:numPr>
          <w:ilvl w:val="0"/>
          <w:numId w:val="1"/>
        </w:numPr>
        <w:spacing w:line="396" w:lineRule="atLeast"/>
        <w:ind w:left="345" w:firstLine="0"/>
        <w:jc w:val="both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Esercita attività libero-professionale in collaborazione con Istituti privati nel campo specialistico della dermatologia clinica, allergologica</w:t>
      </w:r>
      <w:r w:rsidR="00955698">
        <w:rPr>
          <w:rFonts w:ascii="inherit" w:eastAsia="Times New Roman" w:hAnsi="inherit" w:cs="Times New Roman"/>
          <w:lang w:eastAsia="it-IT"/>
        </w:rPr>
        <w:t xml:space="preserve">, </w:t>
      </w:r>
      <w:proofErr w:type="spellStart"/>
      <w:r w:rsidRPr="0070594B">
        <w:rPr>
          <w:rFonts w:ascii="inherit" w:eastAsia="Times New Roman" w:hAnsi="inherit" w:cs="Times New Roman"/>
          <w:lang w:eastAsia="it-IT"/>
        </w:rPr>
        <w:t>dermocosmetologica</w:t>
      </w:r>
      <w:proofErr w:type="spellEnd"/>
      <w:r w:rsidR="00955698">
        <w:rPr>
          <w:rFonts w:ascii="inherit" w:eastAsia="Times New Roman" w:hAnsi="inherit" w:cs="Times New Roman"/>
          <w:lang w:eastAsia="it-IT"/>
        </w:rPr>
        <w:t xml:space="preserve">, oncologica. </w:t>
      </w:r>
    </w:p>
    <w:p w14:paraId="736876A4" w14:textId="265E04EF" w:rsidR="0070594B" w:rsidRPr="0070594B" w:rsidRDefault="0070594B" w:rsidP="0070594B">
      <w:pPr>
        <w:numPr>
          <w:ilvl w:val="0"/>
          <w:numId w:val="1"/>
        </w:numPr>
        <w:spacing w:line="396" w:lineRule="atLeast"/>
        <w:ind w:left="345" w:firstLine="0"/>
        <w:jc w:val="both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 xml:space="preserve">Ha </w:t>
      </w:r>
      <w:r>
        <w:rPr>
          <w:rFonts w:ascii="inherit" w:eastAsia="Times New Roman" w:hAnsi="inherit" w:cs="Times New Roman"/>
          <w:lang w:eastAsia="it-IT"/>
        </w:rPr>
        <w:t xml:space="preserve">conseguito il Master </w:t>
      </w:r>
      <w:r w:rsidRPr="0070594B">
        <w:rPr>
          <w:rFonts w:ascii="inherit" w:hAnsi="inherit"/>
          <w:lang w:eastAsia="it-IT"/>
        </w:rPr>
        <w:t xml:space="preserve">di II Livello </w:t>
      </w:r>
      <w:r>
        <w:rPr>
          <w:rFonts w:ascii="inherit" w:hAnsi="inherit"/>
          <w:lang w:eastAsia="it-IT"/>
        </w:rPr>
        <w:t xml:space="preserve">in </w:t>
      </w:r>
      <w:r w:rsidRPr="0070594B">
        <w:rPr>
          <w:rFonts w:ascii="inherit" w:hAnsi="inherit"/>
          <w:lang w:eastAsia="it-IT"/>
        </w:rPr>
        <w:t>Medicina Termale, Talassoterapia e Climatologia Medica</w:t>
      </w:r>
      <w:r>
        <w:rPr>
          <w:rFonts w:ascii="inherit" w:hAnsi="inherit"/>
          <w:lang w:eastAsia="it-IT"/>
        </w:rPr>
        <w:t xml:space="preserve"> presso</w:t>
      </w:r>
      <w:r w:rsidRPr="0070594B">
        <w:rPr>
          <w:rFonts w:ascii="inherit" w:hAnsi="inherit"/>
          <w:lang w:eastAsia="it-IT"/>
        </w:rPr>
        <w:t xml:space="preserve"> </w:t>
      </w:r>
      <w:r>
        <w:rPr>
          <w:rFonts w:ascii="inherit" w:hAnsi="inherit"/>
          <w:lang w:eastAsia="it-IT"/>
        </w:rPr>
        <w:t>Università degli Studi di Milano Facoltà di Medicina e Ch</w:t>
      </w:r>
      <w:r w:rsidR="00E77609">
        <w:rPr>
          <w:rFonts w:ascii="inherit" w:hAnsi="inherit"/>
          <w:lang w:eastAsia="it-IT"/>
        </w:rPr>
        <w:t>i</w:t>
      </w:r>
      <w:r>
        <w:rPr>
          <w:rFonts w:ascii="inherit" w:hAnsi="inherit"/>
          <w:lang w:eastAsia="it-IT"/>
        </w:rPr>
        <w:t>rurgia nel 2011.</w:t>
      </w:r>
    </w:p>
    <w:p w14:paraId="099C650C" w14:textId="77777777" w:rsidR="0070594B" w:rsidRPr="0070594B" w:rsidRDefault="0070594B" w:rsidP="0070594B">
      <w:pPr>
        <w:numPr>
          <w:ilvl w:val="0"/>
          <w:numId w:val="1"/>
        </w:numPr>
        <w:spacing w:line="396" w:lineRule="atLeast"/>
        <w:ind w:left="345" w:firstLine="0"/>
        <w:jc w:val="both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 xml:space="preserve">È autrice di </w:t>
      </w:r>
      <w:r>
        <w:rPr>
          <w:rFonts w:ascii="inherit" w:eastAsia="Times New Roman" w:hAnsi="inherit" w:cs="Times New Roman"/>
          <w:lang w:eastAsia="it-IT"/>
        </w:rPr>
        <w:t xml:space="preserve">diverse </w:t>
      </w:r>
      <w:r w:rsidRPr="0070594B">
        <w:rPr>
          <w:rFonts w:ascii="inherit" w:eastAsia="Times New Roman" w:hAnsi="inherit" w:cs="Times New Roman"/>
          <w:lang w:eastAsia="it-IT"/>
        </w:rPr>
        <w:t>pubblicazioni scientifiche in campo dermatologico</w:t>
      </w:r>
      <w:r>
        <w:rPr>
          <w:rFonts w:ascii="inherit" w:eastAsia="Times New Roman" w:hAnsi="inherit" w:cs="Times New Roman"/>
          <w:lang w:eastAsia="it-IT"/>
        </w:rPr>
        <w:t>.</w:t>
      </w:r>
    </w:p>
    <w:p w14:paraId="4FDD2D63" w14:textId="31369F8D" w:rsidR="0070594B" w:rsidRPr="0070594B" w:rsidRDefault="0070594B" w:rsidP="0070594B">
      <w:pPr>
        <w:numPr>
          <w:ilvl w:val="0"/>
          <w:numId w:val="1"/>
        </w:numPr>
        <w:spacing w:line="396" w:lineRule="atLeast"/>
        <w:ind w:left="345" w:firstLine="0"/>
        <w:jc w:val="both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 xml:space="preserve">È </w:t>
      </w:r>
      <w:r>
        <w:rPr>
          <w:rFonts w:ascii="inherit" w:eastAsia="Times New Roman" w:hAnsi="inherit" w:cs="Times New Roman"/>
          <w:lang w:eastAsia="it-IT"/>
        </w:rPr>
        <w:t xml:space="preserve">socio Ordinario </w:t>
      </w:r>
      <w:r w:rsidRPr="00924205">
        <w:rPr>
          <w:rFonts w:ascii="Times New Roman" w:hAnsi="Times New Roman"/>
          <w:bCs/>
        </w:rPr>
        <w:t>SIDAPA (Società Italiana Dermatologia Allergologica Profe</w:t>
      </w:r>
      <w:r>
        <w:rPr>
          <w:rFonts w:ascii="Times New Roman" w:hAnsi="Times New Roman"/>
          <w:bCs/>
        </w:rPr>
        <w:t xml:space="preserve">ssionale e Ambientale) dal 2000, </w:t>
      </w:r>
      <w:r w:rsidRPr="0070594B">
        <w:rPr>
          <w:rFonts w:ascii="inherit" w:eastAsia="Times New Roman" w:hAnsi="inherit" w:cs="Times New Roman"/>
          <w:lang w:eastAsia="it-IT"/>
        </w:rPr>
        <w:t xml:space="preserve">ISPLAD (International Society of Plastic </w:t>
      </w:r>
      <w:proofErr w:type="spellStart"/>
      <w:r w:rsidRPr="0070594B">
        <w:rPr>
          <w:rFonts w:ascii="inherit" w:eastAsia="Times New Roman" w:hAnsi="inherit" w:cs="Times New Roman"/>
          <w:lang w:eastAsia="it-IT"/>
        </w:rPr>
        <w:t>Aesthetic</w:t>
      </w:r>
      <w:proofErr w:type="spellEnd"/>
      <w:r w:rsidRPr="0070594B">
        <w:rPr>
          <w:rFonts w:ascii="inherit" w:eastAsia="Times New Roman" w:hAnsi="inherit" w:cs="Times New Roman"/>
          <w:lang w:eastAsia="it-IT"/>
        </w:rPr>
        <w:t xml:space="preserve"> </w:t>
      </w:r>
      <w:proofErr w:type="spellStart"/>
      <w:r w:rsidRPr="0070594B">
        <w:rPr>
          <w:rFonts w:ascii="inherit" w:eastAsia="Times New Roman" w:hAnsi="inherit" w:cs="Times New Roman"/>
          <w:lang w:eastAsia="it-IT"/>
        </w:rPr>
        <w:t>Dermatology</w:t>
      </w:r>
      <w:proofErr w:type="spellEnd"/>
      <w:r w:rsidRPr="0070594B">
        <w:rPr>
          <w:rFonts w:ascii="inherit" w:eastAsia="Times New Roman" w:hAnsi="inherit" w:cs="Times New Roman"/>
          <w:lang w:eastAsia="it-IT"/>
        </w:rPr>
        <w:t xml:space="preserve">) dal 2001, </w:t>
      </w:r>
      <w:proofErr w:type="spellStart"/>
      <w:r>
        <w:rPr>
          <w:rFonts w:ascii="inherit" w:eastAsia="Times New Roman" w:hAnsi="inherit" w:cs="Times New Roman"/>
          <w:lang w:eastAsia="it-IT"/>
        </w:rPr>
        <w:t>SIDeMaST</w:t>
      </w:r>
      <w:proofErr w:type="spellEnd"/>
      <w:r>
        <w:rPr>
          <w:rFonts w:ascii="inherit" w:eastAsia="Times New Roman" w:hAnsi="inherit" w:cs="Times New Roman"/>
          <w:lang w:eastAsia="it-IT"/>
        </w:rPr>
        <w:t xml:space="preserve"> (</w:t>
      </w:r>
      <w:r w:rsidRPr="0070594B">
        <w:rPr>
          <w:rFonts w:ascii="inherit" w:eastAsia="Times New Roman" w:hAnsi="inherit" w:cs="Times New Roman"/>
          <w:lang w:eastAsia="it-IT"/>
        </w:rPr>
        <w:t>Società Italiana di Dermatologia medica, chirurgica, estetica e delle Malattie Sessualmente Trasmesse</w:t>
      </w:r>
      <w:r>
        <w:rPr>
          <w:rFonts w:ascii="inherit" w:eastAsia="Times New Roman" w:hAnsi="inherit" w:cs="Times New Roman"/>
          <w:lang w:eastAsia="it-IT"/>
        </w:rPr>
        <w:t xml:space="preserve">) </w:t>
      </w:r>
      <w:r w:rsidRPr="0070594B">
        <w:rPr>
          <w:rFonts w:ascii="Times New Roman" w:hAnsi="Times New Roman"/>
          <w:bCs/>
        </w:rPr>
        <w:t xml:space="preserve">dal </w:t>
      </w:r>
      <w:proofErr w:type="gramStart"/>
      <w:r w:rsidRPr="0070594B">
        <w:rPr>
          <w:rFonts w:ascii="Times New Roman" w:hAnsi="Times New Roman"/>
          <w:bCs/>
        </w:rPr>
        <w:t>2004</w:t>
      </w:r>
      <w:r w:rsidR="00955698">
        <w:rPr>
          <w:rFonts w:ascii="Times New Roman" w:hAnsi="Times New Roman"/>
          <w:bCs/>
        </w:rPr>
        <w:t xml:space="preserve">, </w:t>
      </w:r>
      <w:r w:rsidRPr="0070594B">
        <w:rPr>
          <w:rFonts w:ascii="Times New Roman" w:hAnsi="Times New Roman"/>
          <w:bCs/>
        </w:rPr>
        <w:t xml:space="preserve"> DDI</w:t>
      </w:r>
      <w:proofErr w:type="gramEnd"/>
      <w:r w:rsidRPr="0070594B">
        <w:rPr>
          <w:rFonts w:ascii="Times New Roman" w:hAnsi="Times New Roman"/>
          <w:bCs/>
        </w:rPr>
        <w:t xml:space="preserve"> (Donne Dermatologhe Italiane) dal 2005</w:t>
      </w:r>
      <w:r w:rsidR="00955698">
        <w:rPr>
          <w:rFonts w:ascii="Times New Roman" w:hAnsi="Times New Roman"/>
          <w:bCs/>
        </w:rPr>
        <w:t>, AIDA (Associazione Italiana Dermatologi Ambulatoriali)  dal 2019.</w:t>
      </w:r>
      <w:r>
        <w:rPr>
          <w:rFonts w:ascii="inherit" w:eastAsia="Times New Roman" w:hAnsi="inherit" w:cs="Times New Roman"/>
          <w:lang w:eastAsia="it-IT"/>
        </w:rPr>
        <w:t xml:space="preserve"> </w:t>
      </w:r>
    </w:p>
    <w:p w14:paraId="7323195C" w14:textId="77777777" w:rsidR="0070594B" w:rsidRDefault="0070594B" w:rsidP="0070594B">
      <w:pPr>
        <w:spacing w:line="396" w:lineRule="atLeast"/>
        <w:textAlignment w:val="baseline"/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</w:pPr>
    </w:p>
    <w:p w14:paraId="4ED10C26" w14:textId="77777777" w:rsidR="00955698" w:rsidRDefault="00955698" w:rsidP="0070594B">
      <w:pPr>
        <w:spacing w:line="396" w:lineRule="atLeast"/>
        <w:textAlignment w:val="baseline"/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</w:pPr>
    </w:p>
    <w:p w14:paraId="2490DBEE" w14:textId="7EE5BEAE" w:rsidR="0070594B" w:rsidRDefault="0070594B" w:rsidP="0070594B">
      <w:pPr>
        <w:spacing w:line="396" w:lineRule="atLeast"/>
        <w:textAlignment w:val="baseline"/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</w:pPr>
      <w:r w:rsidRPr="0070594B"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  <w:t xml:space="preserve">Attività professionale svolta </w:t>
      </w:r>
    </w:p>
    <w:p w14:paraId="6451F687" w14:textId="77777777" w:rsidR="0070594B" w:rsidRPr="0070594B" w:rsidRDefault="0070594B" w:rsidP="00F0222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Visite dermatologiche per adulti e bambini</w:t>
      </w:r>
    </w:p>
    <w:p w14:paraId="376B744E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Chirurgia dermatologica ambulatoriale (nevi, cheratosi, verruche, molluschi contagiosi, angiomi, fibromi, ecc.)</w:t>
      </w:r>
    </w:p>
    <w:p w14:paraId="3059B751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Biopsie cutanee</w:t>
      </w:r>
    </w:p>
    <w:p w14:paraId="7CDA763D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proofErr w:type="spellStart"/>
      <w:r w:rsidRPr="0070594B">
        <w:rPr>
          <w:rFonts w:ascii="inherit" w:eastAsia="Times New Roman" w:hAnsi="inherit" w:cs="Times New Roman"/>
          <w:lang w:eastAsia="it-IT"/>
        </w:rPr>
        <w:t>Dermatoscopia</w:t>
      </w:r>
      <w:proofErr w:type="spellEnd"/>
      <w:r w:rsidRPr="0070594B">
        <w:rPr>
          <w:rFonts w:ascii="inherit" w:eastAsia="Times New Roman" w:hAnsi="inherit" w:cs="Times New Roman"/>
          <w:lang w:eastAsia="it-IT"/>
        </w:rPr>
        <w:t xml:space="preserve"> per valutazione nevi e diagnosi precoce di tumori cutanei</w:t>
      </w:r>
    </w:p>
    <w:p w14:paraId="63F6FDDD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Dermatologia allergologica</w:t>
      </w:r>
    </w:p>
    <w:p w14:paraId="1576034B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Malattie sessualmente trasmesse</w:t>
      </w:r>
    </w:p>
    <w:p w14:paraId="6B691F52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Tricologia (analisi del cuoio capelluto e del capello)</w:t>
      </w:r>
    </w:p>
    <w:p w14:paraId="3AE38D24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Esame micologico cute ed annessi (capelli, peli ed unghie) per l’identificazione dei funghi</w:t>
      </w:r>
    </w:p>
    <w:p w14:paraId="46AA7DC3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 xml:space="preserve">Dermatologia estetica (peeling, </w:t>
      </w:r>
      <w:proofErr w:type="spellStart"/>
      <w:r w:rsidRPr="0070594B">
        <w:rPr>
          <w:rFonts w:ascii="inherit" w:eastAsia="Times New Roman" w:hAnsi="inherit" w:cs="Times New Roman"/>
          <w:lang w:eastAsia="it-IT"/>
        </w:rPr>
        <w:t>biorivitalizzazione</w:t>
      </w:r>
      <w:proofErr w:type="spellEnd"/>
      <w:r w:rsidRPr="0070594B">
        <w:rPr>
          <w:rFonts w:ascii="inherit" w:eastAsia="Times New Roman" w:hAnsi="inherit" w:cs="Times New Roman"/>
          <w:lang w:eastAsia="it-IT"/>
        </w:rPr>
        <w:t xml:space="preserve">, filler, tossina botulinica, </w:t>
      </w:r>
      <w:proofErr w:type="spellStart"/>
      <w:r w:rsidRPr="0070594B">
        <w:rPr>
          <w:rFonts w:ascii="inherit" w:eastAsia="Times New Roman" w:hAnsi="inherit" w:cs="Times New Roman"/>
          <w:lang w:eastAsia="it-IT"/>
        </w:rPr>
        <w:t>needling</w:t>
      </w:r>
      <w:proofErr w:type="spellEnd"/>
      <w:r w:rsidRPr="0070594B">
        <w:rPr>
          <w:rFonts w:ascii="inherit" w:eastAsia="Times New Roman" w:hAnsi="inherit" w:cs="Times New Roman"/>
          <w:lang w:eastAsia="it-IT"/>
        </w:rPr>
        <w:t>)</w:t>
      </w:r>
    </w:p>
    <w:p w14:paraId="15A779F5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>Laserterapia (depilazione permanente, rimozione macchie cutanee, rimozione tatuaggi, trattamento capillari ed angiomi, trattamento cicatrici antiestetiche, smagliature, ringiovanimento cutaneo, ecc.)</w:t>
      </w:r>
    </w:p>
    <w:p w14:paraId="54FE76DB" w14:textId="77777777" w:rsidR="0070594B" w:rsidRPr="0070594B" w:rsidRDefault="0070594B" w:rsidP="0070594B">
      <w:pPr>
        <w:numPr>
          <w:ilvl w:val="0"/>
          <w:numId w:val="2"/>
        </w:numPr>
        <w:spacing w:line="396" w:lineRule="atLeast"/>
        <w:ind w:left="345" w:firstLine="0"/>
        <w:textAlignment w:val="baseline"/>
        <w:rPr>
          <w:rFonts w:ascii="inherit" w:eastAsia="Times New Roman" w:hAnsi="inherit" w:cs="Times New Roman"/>
          <w:lang w:eastAsia="it-IT"/>
        </w:rPr>
      </w:pPr>
      <w:r w:rsidRPr="0070594B">
        <w:rPr>
          <w:rFonts w:ascii="inherit" w:eastAsia="Times New Roman" w:hAnsi="inherit" w:cs="Times New Roman"/>
          <w:lang w:eastAsia="it-IT"/>
        </w:rPr>
        <w:t xml:space="preserve">Terapia fotodinamica per la cura di tumori cutanei non-melanoma (cheratosi solari, morbo di Bowen e </w:t>
      </w:r>
      <w:proofErr w:type="spellStart"/>
      <w:r w:rsidRPr="0070594B">
        <w:rPr>
          <w:rFonts w:ascii="inherit" w:eastAsia="Times New Roman" w:hAnsi="inherit" w:cs="Times New Roman"/>
          <w:lang w:eastAsia="it-IT"/>
        </w:rPr>
        <w:t>basaliomi</w:t>
      </w:r>
      <w:proofErr w:type="spellEnd"/>
      <w:r w:rsidRPr="0070594B">
        <w:rPr>
          <w:rFonts w:ascii="inherit" w:eastAsia="Times New Roman" w:hAnsi="inherit" w:cs="Times New Roman"/>
          <w:lang w:eastAsia="it-IT"/>
        </w:rPr>
        <w:t>).</w:t>
      </w:r>
    </w:p>
    <w:p w14:paraId="41229B02" w14:textId="77777777" w:rsidR="0070594B" w:rsidRDefault="0070594B" w:rsidP="0070594B">
      <w:pPr>
        <w:pStyle w:val="Rientrocorpodeltesto"/>
        <w:spacing w:line="360" w:lineRule="auto"/>
        <w:ind w:left="720" w:firstLine="0"/>
        <w:jc w:val="both"/>
        <w:rPr>
          <w:rFonts w:ascii="Times New Roman" w:hAnsi="Times New Roman"/>
          <w:b/>
          <w:bCs/>
          <w:sz w:val="24"/>
        </w:rPr>
      </w:pPr>
    </w:p>
    <w:p w14:paraId="42411874" w14:textId="77777777" w:rsidR="0025381B" w:rsidRDefault="0025381B" w:rsidP="0070594B">
      <w:pPr>
        <w:spacing w:line="396" w:lineRule="atLeast"/>
        <w:textAlignment w:val="baseline"/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</w:pPr>
    </w:p>
    <w:p w14:paraId="5653EEBC" w14:textId="77777777" w:rsidR="0025381B" w:rsidRDefault="0025381B" w:rsidP="0070594B">
      <w:pPr>
        <w:spacing w:line="396" w:lineRule="atLeast"/>
        <w:textAlignment w:val="baseline"/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</w:pPr>
    </w:p>
    <w:p w14:paraId="6CFA7EE8" w14:textId="77777777" w:rsidR="0025381B" w:rsidRDefault="0025381B" w:rsidP="0070594B">
      <w:pPr>
        <w:spacing w:line="396" w:lineRule="atLeast"/>
        <w:textAlignment w:val="baseline"/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</w:pPr>
    </w:p>
    <w:p w14:paraId="383438B0" w14:textId="5B352736" w:rsidR="0070594B" w:rsidRDefault="0070594B" w:rsidP="0070594B">
      <w:pPr>
        <w:spacing w:line="396" w:lineRule="atLeast"/>
        <w:textAlignment w:val="baseline"/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</w:pPr>
      <w:r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  <w:t>Percorso</w:t>
      </w:r>
      <w:r w:rsidRPr="0070594B">
        <w:rPr>
          <w:rFonts w:ascii="inherit" w:hAnsi="inherit" w:cs="Times New Roman"/>
          <w:b/>
          <w:bCs/>
          <w:color w:val="FBBB0C"/>
          <w:bdr w:val="none" w:sz="0" w:space="0" w:color="auto" w:frame="1"/>
          <w:lang w:eastAsia="it-IT"/>
        </w:rPr>
        <w:t xml:space="preserve"> professionale </w:t>
      </w:r>
    </w:p>
    <w:p w14:paraId="1DAD758C" w14:textId="77777777" w:rsidR="00955698" w:rsidRDefault="00955698" w:rsidP="00955698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</w:p>
    <w:p w14:paraId="2B7F11B8" w14:textId="4A2C39AD" w:rsidR="00955698" w:rsidRDefault="00955698" w:rsidP="00955698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</w:t>
      </w:r>
      <w:r>
        <w:rPr>
          <w:rFonts w:ascii="Times New Roman" w:hAnsi="Times New Roman"/>
          <w:b/>
          <w:bCs/>
          <w:sz w:val="24"/>
        </w:rPr>
        <w:t>9</w:t>
      </w:r>
      <w:r>
        <w:rPr>
          <w:rFonts w:ascii="Times New Roman" w:hAnsi="Times New Roman"/>
          <w:b/>
          <w:bCs/>
          <w:sz w:val="24"/>
        </w:rPr>
        <w:t xml:space="preserve"> ad oggi</w:t>
      </w:r>
    </w:p>
    <w:p w14:paraId="6DB76CA7" w14:textId="0144DF03" w:rsidR="00955698" w:rsidRDefault="00955698" w:rsidP="00955698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>Specialista consulente</w:t>
      </w:r>
      <w:r w:rsidRPr="0041777D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– </w:t>
      </w:r>
      <w:r>
        <w:rPr>
          <w:rFonts w:ascii="Times New Roman" w:hAnsi="Times New Roman"/>
          <w:bCs/>
          <w:sz w:val="24"/>
        </w:rPr>
        <w:t xml:space="preserve">Studio </w:t>
      </w:r>
      <w:proofErr w:type="spellStart"/>
      <w:proofErr w:type="gramStart"/>
      <w:r>
        <w:rPr>
          <w:rFonts w:ascii="Times New Roman" w:hAnsi="Times New Roman"/>
          <w:bCs/>
          <w:sz w:val="24"/>
        </w:rPr>
        <w:t>Borbon</w:t>
      </w:r>
      <w:proofErr w:type="spellEnd"/>
      <w:r>
        <w:rPr>
          <w:rFonts w:ascii="Times New Roman" w:hAnsi="Times New Roman"/>
          <w:bCs/>
          <w:sz w:val="24"/>
        </w:rPr>
        <w:t xml:space="preserve"> </w:t>
      </w:r>
      <w:r w:rsidRPr="0041777D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(</w:t>
      </w:r>
      <w:proofErr w:type="gramEnd"/>
      <w:r>
        <w:rPr>
          <w:rFonts w:ascii="Times New Roman" w:hAnsi="Times New Roman"/>
          <w:bCs/>
          <w:sz w:val="24"/>
        </w:rPr>
        <w:t>MI)</w:t>
      </w:r>
    </w:p>
    <w:p w14:paraId="466F7B73" w14:textId="77777777" w:rsidR="0070594B" w:rsidRDefault="0070594B" w:rsidP="00955698">
      <w:pPr>
        <w:pStyle w:val="Rientrocorpodeltesto"/>
        <w:spacing w:line="360" w:lineRule="auto"/>
        <w:ind w:left="0" w:firstLine="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2016 ad oggi</w:t>
      </w:r>
    </w:p>
    <w:p w14:paraId="3DDFB781" w14:textId="77777777" w:rsid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>Specialista consulente</w:t>
      </w:r>
      <w:r w:rsidRPr="0041777D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– </w:t>
      </w:r>
      <w:proofErr w:type="spellStart"/>
      <w:r>
        <w:rPr>
          <w:rFonts w:ascii="Times New Roman" w:hAnsi="Times New Roman"/>
          <w:bCs/>
          <w:sz w:val="24"/>
        </w:rPr>
        <w:t>Policentro</w:t>
      </w:r>
      <w:proofErr w:type="spellEnd"/>
      <w:r>
        <w:rPr>
          <w:rFonts w:ascii="Times New Roman" w:hAnsi="Times New Roman"/>
          <w:bCs/>
          <w:sz w:val="24"/>
        </w:rPr>
        <w:t xml:space="preserve"> Pediatrico</w:t>
      </w:r>
      <w:r w:rsidRPr="0041777D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(MI)</w:t>
      </w:r>
    </w:p>
    <w:p w14:paraId="4A8FA9B4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2013 ad oggi</w:t>
      </w:r>
    </w:p>
    <w:p w14:paraId="046E3011" w14:textId="77777777" w:rsid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>Specialista consulente</w:t>
      </w:r>
      <w:r w:rsidRPr="0041777D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– </w:t>
      </w:r>
      <w:r>
        <w:rPr>
          <w:rFonts w:ascii="Times New Roman" w:hAnsi="Times New Roman"/>
          <w:bCs/>
          <w:sz w:val="24"/>
        </w:rPr>
        <w:t>Centro Medico La Salette</w:t>
      </w:r>
      <w:r w:rsidRPr="0041777D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(Verderio - LC)</w:t>
      </w:r>
    </w:p>
    <w:p w14:paraId="1236AF34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2012 ad oggi</w:t>
      </w:r>
    </w:p>
    <w:p w14:paraId="56EC2C1D" w14:textId="77777777" w:rsidR="0070594B" w:rsidRPr="00F20F58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Specialista consulente per la Lega Italiana per la Lotta contro i Tumori (LILT)</w:t>
      </w:r>
    </w:p>
    <w:p w14:paraId="3D6546A7" w14:textId="77777777" w:rsidR="0070594B" w:rsidRPr="009F74AD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 w:rsidRPr="009F74AD">
        <w:rPr>
          <w:rFonts w:ascii="Times New Roman" w:hAnsi="Times New Roman"/>
          <w:b/>
          <w:bCs/>
          <w:sz w:val="24"/>
        </w:rPr>
        <w:t>20</w:t>
      </w:r>
      <w:r>
        <w:rPr>
          <w:rFonts w:ascii="Times New Roman" w:hAnsi="Times New Roman"/>
          <w:b/>
          <w:bCs/>
          <w:sz w:val="24"/>
        </w:rPr>
        <w:t>07</w:t>
      </w:r>
      <w:r w:rsidRPr="009F74AD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ad oggi</w:t>
      </w:r>
    </w:p>
    <w:p w14:paraId="715440A4" w14:textId="77777777" w:rsid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 w:rsidRPr="0041777D">
        <w:rPr>
          <w:rFonts w:ascii="Times New Roman" w:hAnsi="Times New Roman"/>
          <w:bCs/>
          <w:sz w:val="24"/>
        </w:rPr>
        <w:t>Attività specialistica libero</w:t>
      </w:r>
      <w:r>
        <w:rPr>
          <w:rFonts w:ascii="Times New Roman" w:hAnsi="Times New Roman"/>
          <w:bCs/>
          <w:sz w:val="24"/>
        </w:rPr>
        <w:t>-</w:t>
      </w:r>
      <w:r w:rsidRPr="0041777D">
        <w:rPr>
          <w:rFonts w:ascii="Times New Roman" w:hAnsi="Times New Roman"/>
          <w:bCs/>
          <w:sz w:val="24"/>
        </w:rPr>
        <w:t>professionale</w:t>
      </w:r>
      <w:r w:rsidRPr="0041777D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- </w:t>
      </w:r>
      <w:r w:rsidRPr="0041777D">
        <w:rPr>
          <w:rFonts w:ascii="Times New Roman" w:hAnsi="Times New Roman"/>
          <w:bCs/>
          <w:sz w:val="24"/>
        </w:rPr>
        <w:t xml:space="preserve">Poliambulatorio MEDEV </w:t>
      </w:r>
      <w:r>
        <w:rPr>
          <w:rFonts w:ascii="Times New Roman" w:hAnsi="Times New Roman"/>
          <w:bCs/>
          <w:sz w:val="24"/>
        </w:rPr>
        <w:t>(MI)</w:t>
      </w:r>
    </w:p>
    <w:p w14:paraId="4840DAD3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2014 - 2016</w:t>
      </w:r>
    </w:p>
    <w:p w14:paraId="7B17A53E" w14:textId="77777777" w:rsidR="0070594B" w:rsidRP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Specialista consulente</w:t>
      </w:r>
      <w:r w:rsidRPr="0070594B">
        <w:rPr>
          <w:rFonts w:ascii="Times New Roman" w:hAnsi="Times New Roman"/>
          <w:bCs/>
          <w:sz w:val="24"/>
        </w:rPr>
        <w:t xml:space="preserve"> – </w:t>
      </w:r>
      <w:r w:rsidRPr="00F20F58">
        <w:rPr>
          <w:rFonts w:ascii="Times New Roman" w:hAnsi="Times New Roman"/>
          <w:bCs/>
          <w:sz w:val="24"/>
        </w:rPr>
        <w:t>Centro Medico</w:t>
      </w:r>
      <w:r w:rsidRPr="0070594B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Beauty Clinic</w:t>
      </w:r>
      <w:r w:rsidRPr="0041777D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(MI)</w:t>
      </w:r>
    </w:p>
    <w:p w14:paraId="552B3E7F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2012</w:t>
      </w:r>
    </w:p>
    <w:p w14:paraId="77097B74" w14:textId="77777777" w:rsidR="0070594B" w:rsidRPr="00F20F58" w:rsidRDefault="0070594B" w:rsidP="0070594B">
      <w:pPr>
        <w:pStyle w:val="Rientrocorpodeltesto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Libera frequenza – Fondazione IRCCS – Istituto Nazionale dei Tumori – Ambulatorio Oncologia Cutanea - Unità Operativa </w:t>
      </w:r>
      <w:proofErr w:type="spellStart"/>
      <w:r>
        <w:rPr>
          <w:rFonts w:ascii="Times New Roman" w:hAnsi="Times New Roman"/>
          <w:bCs/>
          <w:sz w:val="24"/>
        </w:rPr>
        <w:t>Day</w:t>
      </w:r>
      <w:proofErr w:type="spellEnd"/>
      <w:r>
        <w:rPr>
          <w:rFonts w:ascii="Times New Roman" w:hAnsi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</w:rPr>
        <w:t>Surgery</w:t>
      </w:r>
      <w:proofErr w:type="spellEnd"/>
      <w:r>
        <w:rPr>
          <w:rFonts w:ascii="Times New Roman" w:hAnsi="Times New Roman"/>
          <w:bCs/>
          <w:sz w:val="24"/>
        </w:rPr>
        <w:t xml:space="preserve"> (MI)</w:t>
      </w:r>
    </w:p>
    <w:p w14:paraId="41D211DE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2012</w:t>
      </w:r>
    </w:p>
    <w:p w14:paraId="33044DE3" w14:textId="77777777" w:rsid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Borsa di ricerca – Ambulatorio Sarcoma di </w:t>
      </w:r>
      <w:proofErr w:type="spellStart"/>
      <w:r>
        <w:rPr>
          <w:rFonts w:ascii="Times New Roman" w:hAnsi="Times New Roman"/>
          <w:bCs/>
          <w:sz w:val="24"/>
        </w:rPr>
        <w:t>Kaposi</w:t>
      </w:r>
      <w:proofErr w:type="spellEnd"/>
      <w:r>
        <w:rPr>
          <w:rFonts w:ascii="Times New Roman" w:hAnsi="Times New Roman"/>
          <w:bCs/>
          <w:sz w:val="24"/>
        </w:rPr>
        <w:t xml:space="preserve"> - Fondazione IRCCS Ca’ </w:t>
      </w:r>
      <w:proofErr w:type="spellStart"/>
      <w:r>
        <w:rPr>
          <w:rFonts w:ascii="Times New Roman" w:hAnsi="Times New Roman"/>
          <w:bCs/>
          <w:sz w:val="24"/>
        </w:rPr>
        <w:t>Granda</w:t>
      </w:r>
      <w:proofErr w:type="spellEnd"/>
      <w:r>
        <w:rPr>
          <w:rFonts w:ascii="Times New Roman" w:hAnsi="Times New Roman"/>
          <w:bCs/>
          <w:sz w:val="24"/>
        </w:rPr>
        <w:t xml:space="preserve"> Ospedale Maggiore Policlinico Milano</w:t>
      </w:r>
    </w:p>
    <w:p w14:paraId="472CC7F2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2012 - 2014</w:t>
      </w:r>
    </w:p>
    <w:p w14:paraId="1BFF5786" w14:textId="77777777" w:rsidR="0070594B" w:rsidRPr="00F20F58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Specialista consulente - Centro medico Visconti di </w:t>
      </w:r>
      <w:proofErr w:type="spellStart"/>
      <w:r>
        <w:rPr>
          <w:rFonts w:ascii="Times New Roman" w:hAnsi="Times New Roman"/>
          <w:bCs/>
          <w:sz w:val="24"/>
        </w:rPr>
        <w:t>Modrone</w:t>
      </w:r>
      <w:proofErr w:type="spellEnd"/>
      <w:r>
        <w:rPr>
          <w:rFonts w:ascii="Times New Roman" w:hAnsi="Times New Roman"/>
          <w:bCs/>
          <w:sz w:val="24"/>
        </w:rPr>
        <w:t xml:space="preserve"> (MI)</w:t>
      </w:r>
    </w:p>
    <w:p w14:paraId="2DCD6388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 w:rsidRPr="009F74AD">
        <w:rPr>
          <w:rFonts w:ascii="Times New Roman" w:hAnsi="Times New Roman"/>
          <w:b/>
          <w:bCs/>
          <w:sz w:val="24"/>
        </w:rPr>
        <w:t>20</w:t>
      </w:r>
      <w:r>
        <w:rPr>
          <w:rFonts w:ascii="Times New Roman" w:hAnsi="Times New Roman"/>
          <w:b/>
          <w:bCs/>
          <w:sz w:val="24"/>
        </w:rPr>
        <w:t>10</w:t>
      </w:r>
      <w:r w:rsidRPr="009F74AD">
        <w:rPr>
          <w:rFonts w:ascii="Times New Roman" w:hAnsi="Times New Roman"/>
          <w:b/>
          <w:bCs/>
          <w:sz w:val="24"/>
        </w:rPr>
        <w:t xml:space="preserve"> – </w:t>
      </w:r>
      <w:r>
        <w:rPr>
          <w:rFonts w:ascii="Times New Roman" w:hAnsi="Times New Roman"/>
          <w:b/>
          <w:bCs/>
          <w:sz w:val="24"/>
        </w:rPr>
        <w:t>2011</w:t>
      </w:r>
    </w:p>
    <w:p w14:paraId="3B70268F" w14:textId="77777777" w:rsidR="0070594B" w:rsidRPr="00F20F58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Specialista consulente - </w:t>
      </w:r>
      <w:r w:rsidRPr="009F74AD">
        <w:rPr>
          <w:rFonts w:ascii="Times New Roman" w:hAnsi="Times New Roman"/>
          <w:sz w:val="24"/>
        </w:rPr>
        <w:t>Poliambulatorio</w:t>
      </w:r>
      <w:r>
        <w:rPr>
          <w:rFonts w:ascii="Times New Roman" w:hAnsi="Times New Roman"/>
          <w:sz w:val="24"/>
        </w:rPr>
        <w:t xml:space="preserve"> Centro medico-i</w:t>
      </w:r>
      <w:bookmarkStart w:id="0" w:name="_GoBack"/>
      <w:bookmarkEnd w:id="0"/>
      <w:r>
        <w:rPr>
          <w:rFonts w:ascii="Times New Roman" w:hAnsi="Times New Roman"/>
          <w:sz w:val="24"/>
        </w:rPr>
        <w:t>nfermieristico</w:t>
      </w:r>
      <w:r w:rsidRPr="009F74A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HLS (MI)</w:t>
      </w:r>
    </w:p>
    <w:p w14:paraId="588400BB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2006 – 2015</w:t>
      </w:r>
    </w:p>
    <w:p w14:paraId="5B1CFC65" w14:textId="77777777" w:rsid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>Specialista consulente in Dermatologia Allergologica - Istituto Dermatologico Europeo (IDE)</w:t>
      </w:r>
      <w:r w:rsidRPr="0041777D">
        <w:rPr>
          <w:rFonts w:ascii="Times New Roman" w:hAnsi="Times New Roman"/>
          <w:bCs/>
          <w:sz w:val="24"/>
        </w:rPr>
        <w:t xml:space="preserve"> (</w:t>
      </w:r>
      <w:r>
        <w:rPr>
          <w:rFonts w:ascii="Times New Roman" w:hAnsi="Times New Roman"/>
          <w:bCs/>
          <w:sz w:val="24"/>
        </w:rPr>
        <w:t>MI)</w:t>
      </w:r>
    </w:p>
    <w:p w14:paraId="020B8F34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2008 – 2010</w:t>
      </w:r>
    </w:p>
    <w:p w14:paraId="10816F92" w14:textId="77777777" w:rsidR="0070594B" w:rsidRPr="00F20F58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Borsa di ricerca “</w:t>
      </w:r>
      <w:proofErr w:type="gramStart"/>
      <w:r>
        <w:rPr>
          <w:rFonts w:ascii="Times New Roman" w:hAnsi="Times New Roman"/>
          <w:bCs/>
          <w:sz w:val="24"/>
        </w:rPr>
        <w:t>PSOCARE”-</w:t>
      </w:r>
      <w:proofErr w:type="gramEnd"/>
      <w:r>
        <w:rPr>
          <w:rFonts w:ascii="Times New Roman" w:hAnsi="Times New Roman"/>
          <w:bCs/>
          <w:sz w:val="24"/>
        </w:rPr>
        <w:t xml:space="preserve"> Sezione di Dermatologia - </w:t>
      </w:r>
      <w:r w:rsidRPr="00924205">
        <w:rPr>
          <w:rFonts w:ascii="Times New Roman" w:hAnsi="Times New Roman"/>
          <w:bCs/>
          <w:sz w:val="24"/>
        </w:rPr>
        <w:t xml:space="preserve">I.R.C.C.S. </w:t>
      </w:r>
      <w:r>
        <w:rPr>
          <w:rFonts w:ascii="Times New Roman" w:hAnsi="Times New Roman"/>
          <w:bCs/>
          <w:sz w:val="24"/>
        </w:rPr>
        <w:t>Istituto Ortopedico Galeazzi</w:t>
      </w:r>
      <w:r w:rsidRPr="0041777D">
        <w:rPr>
          <w:rFonts w:ascii="Times New Roman" w:hAnsi="Times New Roman"/>
          <w:bCs/>
          <w:sz w:val="24"/>
        </w:rPr>
        <w:t xml:space="preserve"> (</w:t>
      </w:r>
      <w:r>
        <w:rPr>
          <w:rFonts w:ascii="Times New Roman" w:hAnsi="Times New Roman"/>
          <w:bCs/>
          <w:sz w:val="24"/>
        </w:rPr>
        <w:t>MI</w:t>
      </w:r>
      <w:r w:rsidRPr="0041777D">
        <w:rPr>
          <w:rFonts w:ascii="Times New Roman" w:hAnsi="Times New Roman"/>
          <w:bCs/>
          <w:sz w:val="24"/>
        </w:rPr>
        <w:t>)</w:t>
      </w:r>
    </w:p>
    <w:p w14:paraId="50A1F7ED" w14:textId="77777777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2005 – 2008</w:t>
      </w:r>
    </w:p>
    <w:p w14:paraId="70B11F4E" w14:textId="77777777" w:rsidR="0070594B" w:rsidRPr="0041777D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lastRenderedPageBreak/>
        <w:t xml:space="preserve">Specialista consulente e ricerca scientifica - Ospedale Maggiore </w:t>
      </w:r>
      <w:proofErr w:type="spellStart"/>
      <w:r>
        <w:rPr>
          <w:rFonts w:ascii="Times New Roman" w:hAnsi="Times New Roman"/>
          <w:bCs/>
          <w:sz w:val="24"/>
        </w:rPr>
        <w:t>Mangiagalli</w:t>
      </w:r>
      <w:proofErr w:type="spellEnd"/>
      <w:r>
        <w:rPr>
          <w:rFonts w:ascii="Times New Roman" w:hAnsi="Times New Roman"/>
          <w:bCs/>
          <w:sz w:val="24"/>
        </w:rPr>
        <w:t xml:space="preserve"> e Regina Elena</w:t>
      </w:r>
      <w:r w:rsidRPr="0041777D">
        <w:rPr>
          <w:rFonts w:ascii="Times New Roman" w:hAnsi="Times New Roman"/>
          <w:bCs/>
          <w:sz w:val="24"/>
        </w:rPr>
        <w:t xml:space="preserve"> (</w:t>
      </w:r>
      <w:r>
        <w:rPr>
          <w:rFonts w:ascii="Times New Roman" w:hAnsi="Times New Roman"/>
          <w:bCs/>
          <w:sz w:val="24"/>
        </w:rPr>
        <w:t>MI</w:t>
      </w:r>
      <w:r w:rsidRPr="0041777D">
        <w:rPr>
          <w:rFonts w:ascii="Times New Roman" w:hAnsi="Times New Roman"/>
          <w:bCs/>
          <w:sz w:val="24"/>
        </w:rPr>
        <w:t>)</w:t>
      </w:r>
    </w:p>
    <w:p w14:paraId="1ED57B3E" w14:textId="77777777" w:rsidR="00955698" w:rsidRDefault="00955698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</w:p>
    <w:p w14:paraId="560AD5DE" w14:textId="228336AE" w:rsidR="0070594B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2004 – 2005</w:t>
      </w:r>
    </w:p>
    <w:p w14:paraId="78BB7A17" w14:textId="77777777" w:rsid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Specialista consulente - </w:t>
      </w:r>
      <w:r w:rsidRPr="0041777D">
        <w:rPr>
          <w:rFonts w:ascii="Times New Roman" w:hAnsi="Times New Roman"/>
          <w:bCs/>
          <w:sz w:val="24"/>
        </w:rPr>
        <w:t xml:space="preserve">Ospedale </w:t>
      </w:r>
      <w:r>
        <w:rPr>
          <w:rFonts w:ascii="Times New Roman" w:hAnsi="Times New Roman"/>
          <w:bCs/>
          <w:sz w:val="24"/>
        </w:rPr>
        <w:t xml:space="preserve">Civile E. Profili </w:t>
      </w:r>
      <w:r w:rsidRPr="0041777D">
        <w:rPr>
          <w:rFonts w:ascii="Times New Roman" w:hAnsi="Times New Roman"/>
          <w:bCs/>
          <w:sz w:val="24"/>
        </w:rPr>
        <w:t>di Fabriano</w:t>
      </w:r>
      <w:r>
        <w:rPr>
          <w:rFonts w:ascii="Times New Roman" w:hAnsi="Times New Roman"/>
          <w:bCs/>
          <w:sz w:val="24"/>
        </w:rPr>
        <w:t xml:space="preserve"> (AN), Reparto di Dermatologia </w:t>
      </w:r>
      <w:r w:rsidRPr="0041777D">
        <w:rPr>
          <w:rFonts w:ascii="Times New Roman" w:hAnsi="Times New Roman"/>
          <w:bCs/>
          <w:sz w:val="24"/>
        </w:rPr>
        <w:t xml:space="preserve"> </w:t>
      </w:r>
    </w:p>
    <w:p w14:paraId="4B47B965" w14:textId="77777777" w:rsidR="0070594B" w:rsidRPr="0041777D" w:rsidRDefault="0070594B" w:rsidP="0070594B">
      <w:pPr>
        <w:pStyle w:val="Rientrocorpodeltesto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 w:rsidRPr="0041777D">
        <w:rPr>
          <w:rFonts w:ascii="Times New Roman" w:hAnsi="Times New Roman"/>
          <w:b/>
          <w:bCs/>
          <w:sz w:val="24"/>
        </w:rPr>
        <w:t>199</w:t>
      </w:r>
      <w:r>
        <w:rPr>
          <w:rFonts w:ascii="Times New Roman" w:hAnsi="Times New Roman"/>
          <w:b/>
          <w:bCs/>
          <w:sz w:val="24"/>
        </w:rPr>
        <w:t>9</w:t>
      </w:r>
      <w:r w:rsidRPr="0041777D">
        <w:rPr>
          <w:rFonts w:ascii="Times New Roman" w:hAnsi="Times New Roman"/>
          <w:b/>
          <w:bCs/>
          <w:sz w:val="24"/>
        </w:rPr>
        <w:t xml:space="preserve"> – </w:t>
      </w:r>
      <w:r>
        <w:rPr>
          <w:rFonts w:ascii="Times New Roman" w:hAnsi="Times New Roman"/>
          <w:b/>
          <w:bCs/>
          <w:sz w:val="24"/>
        </w:rPr>
        <w:t>2003</w:t>
      </w:r>
    </w:p>
    <w:p w14:paraId="19A0270B" w14:textId="77777777" w:rsidR="00032C83" w:rsidRPr="0070594B" w:rsidRDefault="0070594B" w:rsidP="0070594B">
      <w:pPr>
        <w:pStyle w:val="Rientrocorpodeltesto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Medico interno specializzando - Clinica</w:t>
      </w:r>
      <w:r w:rsidRPr="0041777D">
        <w:rPr>
          <w:rFonts w:ascii="Times New Roman" w:hAnsi="Times New Roman"/>
          <w:bCs/>
          <w:sz w:val="24"/>
        </w:rPr>
        <w:t xml:space="preserve"> Dermatologi</w:t>
      </w:r>
      <w:r>
        <w:rPr>
          <w:rFonts w:ascii="Times New Roman" w:hAnsi="Times New Roman"/>
          <w:bCs/>
          <w:sz w:val="24"/>
        </w:rPr>
        <w:t>ca</w:t>
      </w:r>
      <w:r w:rsidRPr="0041777D">
        <w:rPr>
          <w:rFonts w:ascii="Times New Roman" w:hAnsi="Times New Roman"/>
          <w:bCs/>
          <w:sz w:val="24"/>
        </w:rPr>
        <w:t xml:space="preserve"> dell’Università degli Studi di Perugia</w:t>
      </w:r>
    </w:p>
    <w:sectPr w:rsidR="00032C83" w:rsidRPr="0070594B" w:rsidSect="0072535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Neue">
    <w:altName w:val="Avenir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inheri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334B9"/>
    <w:multiLevelType w:val="multilevel"/>
    <w:tmpl w:val="97CC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703281E"/>
    <w:multiLevelType w:val="hybridMultilevel"/>
    <w:tmpl w:val="5D8ACB6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61513E"/>
    <w:multiLevelType w:val="singleLevel"/>
    <w:tmpl w:val="A124774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val="en-US"/>
      </w:rPr>
    </w:lvl>
  </w:abstractNum>
  <w:abstractNum w:abstractNumId="3" w15:restartNumberingAfterBreak="0">
    <w:nsid w:val="5DCC134C"/>
    <w:multiLevelType w:val="multilevel"/>
    <w:tmpl w:val="04EAC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3276E01"/>
    <w:multiLevelType w:val="hybridMultilevel"/>
    <w:tmpl w:val="BEDA4A7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94B"/>
    <w:rsid w:val="0025381B"/>
    <w:rsid w:val="0070594B"/>
    <w:rsid w:val="0072535F"/>
    <w:rsid w:val="008361B6"/>
    <w:rsid w:val="00955698"/>
    <w:rsid w:val="00BD47A3"/>
    <w:rsid w:val="00E77609"/>
    <w:rsid w:val="00F0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D6CD0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0594B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70594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0594B"/>
    <w:rPr>
      <w:rFonts w:ascii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0594B"/>
    <w:rPr>
      <w:rFonts w:ascii="Times New Roman" w:hAnsi="Times New Roman" w:cs="Times New Roman"/>
      <w:b/>
      <w:bCs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0594B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70594B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70594B"/>
    <w:pPr>
      <w:ind w:left="1418" w:hanging="1418"/>
    </w:pPr>
    <w:rPr>
      <w:rFonts w:ascii="Garamond" w:eastAsia="Times New Roman" w:hAnsi="Garamond" w:cs="Times New Roman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70594B"/>
    <w:rPr>
      <w:rFonts w:ascii="Garamond" w:eastAsia="Times New Roman" w:hAnsi="Garamond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955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LINDA MELIGEni</vt:lpstr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D'Aniello</dc:creator>
  <cp:keywords/>
  <dc:description/>
  <cp:lastModifiedBy>Alessandro D'Aniello</cp:lastModifiedBy>
  <cp:revision>5</cp:revision>
  <dcterms:created xsi:type="dcterms:W3CDTF">2018-05-06T12:53:00Z</dcterms:created>
  <dcterms:modified xsi:type="dcterms:W3CDTF">2019-12-04T07:54:00Z</dcterms:modified>
</cp:coreProperties>
</file>